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F74F" w14:textId="77777777" w:rsidR="005C594E" w:rsidRDefault="005C2431" w:rsidP="00AF58B4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ab/>
      </w:r>
    </w:p>
    <w:p w14:paraId="0CCA40AF" w14:textId="77777777" w:rsidR="00F7415C" w:rsidRDefault="00F7415C" w:rsidP="00AF58B4">
      <w:pPr>
        <w:pStyle w:val="NoSpacing"/>
        <w:rPr>
          <w:rFonts w:ascii="Arial" w:hAnsi="Arial" w:cs="Arial"/>
          <w:b/>
          <w:sz w:val="40"/>
          <w:szCs w:val="40"/>
        </w:rPr>
      </w:pPr>
    </w:p>
    <w:p w14:paraId="462028C7" w14:textId="77777777" w:rsidR="004D4E5D" w:rsidRDefault="00676947" w:rsidP="00DD060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</w:r>
      <w:r w:rsidR="00DD060E">
        <w:rPr>
          <w:rFonts w:ascii="Arial" w:hAnsi="Arial" w:cs="Arial"/>
          <w:b/>
          <w:sz w:val="40"/>
          <w:szCs w:val="40"/>
        </w:rPr>
        <w:tab/>
        <w:t xml:space="preserve">   </w:t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5AC944C4" w14:textId="77777777" w:rsidR="007A3BE8" w:rsidRDefault="007A3BE8" w:rsidP="00AF58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65FF14F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REGULAR MEETING – CORNING CEMETERY DISTRICT</w:t>
      </w:r>
    </w:p>
    <w:p w14:paraId="59B9694C" w14:textId="77777777" w:rsidR="004D4E5D" w:rsidRPr="002308BC" w:rsidRDefault="00774C03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 xml:space="preserve">BOARD OF TRUSTEES – THURSDAY, </w:t>
      </w:r>
      <w:r w:rsidR="005F4570">
        <w:rPr>
          <w:rFonts w:ascii="Arial" w:hAnsi="Arial" w:cs="Arial"/>
          <w:b/>
          <w:sz w:val="28"/>
          <w:szCs w:val="28"/>
          <w:u w:val="single"/>
        </w:rPr>
        <w:t>MARCH 19</w:t>
      </w:r>
      <w:r w:rsidR="00F66565">
        <w:rPr>
          <w:rFonts w:ascii="Arial" w:hAnsi="Arial" w:cs="Arial"/>
          <w:b/>
          <w:sz w:val="28"/>
          <w:szCs w:val="28"/>
          <w:u w:val="single"/>
        </w:rPr>
        <w:t>, 2020</w:t>
      </w:r>
      <w:r w:rsidR="004D4E5D" w:rsidRPr="002308BC">
        <w:rPr>
          <w:rFonts w:ascii="Arial" w:hAnsi="Arial" w:cs="Arial"/>
          <w:b/>
          <w:sz w:val="28"/>
          <w:szCs w:val="28"/>
          <w:u w:val="single"/>
        </w:rPr>
        <w:t xml:space="preserve"> AT 6 PM</w:t>
      </w:r>
    </w:p>
    <w:p w14:paraId="39095D5B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374F303F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73FA9F99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 xml:space="preserve">Chairman Dean Cofer; Vice Chair Shirley Townley; Trustee </w:t>
      </w:r>
      <w:r w:rsidR="000F36E2" w:rsidRPr="002308BC">
        <w:rPr>
          <w:rFonts w:ascii="Arial" w:hAnsi="Arial" w:cs="Arial"/>
          <w:sz w:val="28"/>
          <w:szCs w:val="28"/>
        </w:rPr>
        <w:t xml:space="preserve">Doug Hatley, Trustee John Richards, Trustee </w:t>
      </w:r>
      <w:r w:rsidRPr="002308BC">
        <w:rPr>
          <w:rFonts w:ascii="Arial" w:hAnsi="Arial" w:cs="Arial"/>
          <w:sz w:val="28"/>
          <w:szCs w:val="28"/>
        </w:rPr>
        <w:t xml:space="preserve">Lorenzo </w:t>
      </w:r>
      <w:proofErr w:type="spellStart"/>
      <w:r w:rsidRPr="002308BC">
        <w:rPr>
          <w:rFonts w:ascii="Arial" w:hAnsi="Arial" w:cs="Arial"/>
          <w:sz w:val="28"/>
          <w:szCs w:val="28"/>
        </w:rPr>
        <w:t>Casia</w:t>
      </w:r>
      <w:proofErr w:type="spellEnd"/>
      <w:r w:rsidRPr="002308BC">
        <w:rPr>
          <w:rFonts w:ascii="Arial" w:hAnsi="Arial" w:cs="Arial"/>
          <w:sz w:val="28"/>
          <w:szCs w:val="28"/>
        </w:rPr>
        <w:t>; and</w:t>
      </w:r>
      <w:r w:rsidR="007A1603">
        <w:rPr>
          <w:rFonts w:ascii="Arial" w:hAnsi="Arial" w:cs="Arial"/>
          <w:sz w:val="28"/>
          <w:szCs w:val="28"/>
        </w:rPr>
        <w:t>,</w:t>
      </w:r>
      <w:r w:rsidRPr="002308BC">
        <w:rPr>
          <w:rFonts w:ascii="Arial" w:hAnsi="Arial" w:cs="Arial"/>
          <w:sz w:val="28"/>
          <w:szCs w:val="28"/>
        </w:rPr>
        <w:t xml:space="preserve"> </w:t>
      </w:r>
      <w:r w:rsidR="00CD48FA">
        <w:rPr>
          <w:rFonts w:ascii="Arial" w:hAnsi="Arial" w:cs="Arial"/>
          <w:sz w:val="28"/>
          <w:szCs w:val="28"/>
        </w:rPr>
        <w:t xml:space="preserve">Wendy Pauling, </w:t>
      </w:r>
      <w:r w:rsidR="007A1603">
        <w:rPr>
          <w:rFonts w:ascii="Arial" w:hAnsi="Arial" w:cs="Arial"/>
          <w:sz w:val="28"/>
          <w:szCs w:val="28"/>
        </w:rPr>
        <w:t>Cemetery</w:t>
      </w:r>
      <w:r w:rsidR="00811B21" w:rsidRPr="002308BC">
        <w:rPr>
          <w:rFonts w:ascii="Arial" w:hAnsi="Arial" w:cs="Arial"/>
          <w:sz w:val="28"/>
          <w:szCs w:val="28"/>
        </w:rPr>
        <w:t xml:space="preserve"> Manager</w:t>
      </w:r>
      <w:r w:rsidR="007A1603">
        <w:rPr>
          <w:rFonts w:ascii="Arial" w:hAnsi="Arial" w:cs="Arial"/>
          <w:sz w:val="28"/>
          <w:szCs w:val="28"/>
        </w:rPr>
        <w:t>/Clerk of the Board</w:t>
      </w:r>
      <w:r w:rsidR="00CD48FA">
        <w:rPr>
          <w:rFonts w:ascii="Arial" w:hAnsi="Arial" w:cs="Arial"/>
          <w:sz w:val="28"/>
          <w:szCs w:val="28"/>
        </w:rPr>
        <w:t>.</w:t>
      </w:r>
      <w:r w:rsidRPr="002308BC">
        <w:rPr>
          <w:rFonts w:ascii="Arial" w:hAnsi="Arial" w:cs="Arial"/>
          <w:sz w:val="28"/>
          <w:szCs w:val="28"/>
        </w:rPr>
        <w:t xml:space="preserve"> </w:t>
      </w:r>
    </w:p>
    <w:p w14:paraId="70C9B20E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04C0BE7F" w14:textId="77777777" w:rsidR="004D4E5D" w:rsidRPr="002308BC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158C7E7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75F9EAD7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Introduction of visitors and guests.</w:t>
      </w:r>
    </w:p>
    <w:p w14:paraId="0FB3391D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69A2BC83" w14:textId="77777777" w:rsidR="004D4E5D" w:rsidRPr="002308BC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08BC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2326E986" w14:textId="77777777" w:rsidR="004D4E5D" w:rsidRPr="002308BC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26D97DCB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08BC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00BB8C7F" w14:textId="77777777" w:rsidR="00DD060E" w:rsidRPr="002308BC" w:rsidRDefault="00DD060E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099D02" w14:textId="77777777" w:rsidR="000F36E2" w:rsidRPr="002308BC" w:rsidRDefault="007A1603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Cemetery Manager.</w:t>
      </w:r>
    </w:p>
    <w:p w14:paraId="29D92A66" w14:textId="77777777" w:rsidR="000F36E2" w:rsidRPr="002308BC" w:rsidRDefault="000F36E2" w:rsidP="00BF4F1E">
      <w:pPr>
        <w:pStyle w:val="NoSpacing"/>
        <w:ind w:left="1350"/>
        <w:rPr>
          <w:rFonts w:ascii="Arial" w:hAnsi="Arial" w:cs="Arial"/>
          <w:sz w:val="28"/>
          <w:szCs w:val="28"/>
        </w:rPr>
      </w:pPr>
    </w:p>
    <w:p w14:paraId="0B3C53BD" w14:textId="77777777" w:rsidR="000F36E2" w:rsidRPr="002308BC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308BC">
        <w:rPr>
          <w:rFonts w:ascii="Arial" w:hAnsi="Arial" w:cs="Arial"/>
          <w:b/>
          <w:sz w:val="28"/>
          <w:szCs w:val="28"/>
        </w:rPr>
        <w:t>Chairman</w:t>
      </w:r>
      <w:r w:rsidR="00006ADF">
        <w:rPr>
          <w:rFonts w:ascii="Arial" w:hAnsi="Arial" w:cs="Arial"/>
          <w:b/>
          <w:sz w:val="28"/>
          <w:szCs w:val="28"/>
        </w:rPr>
        <w:t>.</w:t>
      </w:r>
    </w:p>
    <w:p w14:paraId="2465347B" w14:textId="77777777" w:rsidR="009464A0" w:rsidRDefault="009464A0" w:rsidP="000F36E2">
      <w:pPr>
        <w:pStyle w:val="NoSpacing"/>
        <w:rPr>
          <w:rFonts w:ascii="Arial" w:hAnsi="Arial" w:cs="Arial"/>
          <w:sz w:val="24"/>
          <w:szCs w:val="24"/>
        </w:rPr>
      </w:pPr>
    </w:p>
    <w:p w14:paraId="599B1CB6" w14:textId="77777777" w:rsidR="00F7415C" w:rsidRDefault="004D4E5D" w:rsidP="00DD060E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</w:t>
      </w:r>
      <w:r w:rsidR="00F7415C">
        <w:rPr>
          <w:rFonts w:ascii="Arial" w:hAnsi="Arial" w:cs="Arial"/>
          <w:b/>
          <w:sz w:val="28"/>
          <w:szCs w:val="28"/>
          <w:u w:val="single"/>
        </w:rPr>
        <w:t xml:space="preserve"> -</w:t>
      </w:r>
    </w:p>
    <w:p w14:paraId="2EA95DA4" w14:textId="77777777" w:rsidR="002308BC" w:rsidRDefault="004D4E5D" w:rsidP="00F7415C">
      <w:pPr>
        <w:pStyle w:val="NoSpacing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ITEMS FOR BOARD DISCUSSION AND/OR ACTION</w:t>
      </w:r>
    </w:p>
    <w:p w14:paraId="327A2928" w14:textId="77777777" w:rsidR="00DD060E" w:rsidRDefault="00F80146" w:rsidP="005F4570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A1AB9">
        <w:rPr>
          <w:rFonts w:ascii="Arial" w:hAnsi="Arial" w:cs="Arial"/>
          <w:sz w:val="28"/>
          <w:szCs w:val="28"/>
        </w:rPr>
        <w:t xml:space="preserve">Discuss possible </w:t>
      </w:r>
      <w:r w:rsidR="005F4570">
        <w:rPr>
          <w:rFonts w:ascii="Arial" w:hAnsi="Arial" w:cs="Arial"/>
          <w:sz w:val="28"/>
          <w:szCs w:val="28"/>
        </w:rPr>
        <w:t>change</w:t>
      </w:r>
      <w:r w:rsidR="00DA1AB9">
        <w:rPr>
          <w:rFonts w:ascii="Arial" w:hAnsi="Arial" w:cs="Arial"/>
          <w:sz w:val="28"/>
          <w:szCs w:val="28"/>
        </w:rPr>
        <w:t xml:space="preserve"> to</w:t>
      </w:r>
      <w:r w:rsidR="005F4570">
        <w:rPr>
          <w:rFonts w:ascii="Arial" w:hAnsi="Arial" w:cs="Arial"/>
          <w:sz w:val="28"/>
          <w:szCs w:val="28"/>
        </w:rPr>
        <w:t xml:space="preserve"> endowment fee in addition to the marker set fee on a lot without remains.</w:t>
      </w:r>
    </w:p>
    <w:p w14:paraId="1389AF70" w14:textId="77777777" w:rsidR="005F4570" w:rsidRDefault="005F4570" w:rsidP="005F4570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reorganiz</w:t>
      </w:r>
      <w:r w:rsidR="00DA1AB9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fees on the price list.</w:t>
      </w:r>
    </w:p>
    <w:p w14:paraId="241C0F3D" w14:textId="77777777" w:rsidR="005F4570" w:rsidRDefault="005F4570" w:rsidP="005F4570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</w:t>
      </w:r>
      <w:r w:rsidR="00DA1A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approval to send Cemetery Manager to the “General Manager Leadership Summit” in June.</w:t>
      </w:r>
    </w:p>
    <w:p w14:paraId="63816FCC" w14:textId="77777777" w:rsidR="005F4570" w:rsidRPr="00F66565" w:rsidRDefault="005F4570" w:rsidP="005F4570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7AAE0BD" w14:textId="77777777" w:rsidR="00C3142D" w:rsidRDefault="00F66565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ADJ</w:t>
      </w:r>
      <w:r w:rsidR="00C3142D" w:rsidRPr="009A2224">
        <w:rPr>
          <w:rFonts w:ascii="Arial" w:hAnsi="Arial" w:cs="Arial"/>
          <w:b/>
          <w:sz w:val="28"/>
          <w:szCs w:val="28"/>
          <w:u w:val="single"/>
        </w:rPr>
        <w:t>OURN MEETING</w:t>
      </w:r>
    </w:p>
    <w:p w14:paraId="717CA79F" w14:textId="77777777" w:rsidR="00C3142D" w:rsidRPr="009A2224" w:rsidRDefault="00676947" w:rsidP="00C3142D">
      <w:pPr>
        <w:pStyle w:val="NoSpacing"/>
        <w:rPr>
          <w:rFonts w:ascii="Arial" w:hAnsi="Arial" w:cs="Arial"/>
          <w:sz w:val="28"/>
          <w:szCs w:val="28"/>
        </w:rPr>
      </w:pPr>
      <w:r w:rsidRPr="009A2224">
        <w:rPr>
          <w:rFonts w:ascii="Arial" w:hAnsi="Arial" w:cs="Arial"/>
          <w:sz w:val="28"/>
          <w:szCs w:val="28"/>
        </w:rPr>
        <w:t xml:space="preserve">No further business the meeting </w:t>
      </w:r>
      <w:r w:rsidR="00006ADF">
        <w:rPr>
          <w:rFonts w:ascii="Arial" w:hAnsi="Arial" w:cs="Arial"/>
          <w:sz w:val="28"/>
          <w:szCs w:val="28"/>
        </w:rPr>
        <w:t xml:space="preserve">will be </w:t>
      </w:r>
      <w:r w:rsidRPr="009A2224">
        <w:rPr>
          <w:rFonts w:ascii="Arial" w:hAnsi="Arial" w:cs="Arial"/>
          <w:sz w:val="28"/>
          <w:szCs w:val="28"/>
        </w:rPr>
        <w:t xml:space="preserve">duly adjourned.  </w:t>
      </w:r>
      <w:r w:rsidR="00C3142D" w:rsidRPr="009A2224">
        <w:rPr>
          <w:rFonts w:ascii="Arial" w:hAnsi="Arial" w:cs="Arial"/>
          <w:sz w:val="28"/>
          <w:szCs w:val="28"/>
        </w:rPr>
        <w:t xml:space="preserve">The next Board meeting will be held on </w:t>
      </w:r>
      <w:r w:rsidR="005F4570">
        <w:rPr>
          <w:rFonts w:ascii="Arial" w:hAnsi="Arial" w:cs="Arial"/>
          <w:sz w:val="28"/>
          <w:szCs w:val="28"/>
        </w:rPr>
        <w:t xml:space="preserve">April 16, 2020 </w:t>
      </w:r>
      <w:r w:rsidR="00C3142D" w:rsidRPr="009A2224">
        <w:rPr>
          <w:rFonts w:ascii="Arial" w:hAnsi="Arial" w:cs="Arial"/>
          <w:sz w:val="28"/>
          <w:szCs w:val="28"/>
        </w:rPr>
        <w:t>at the cemetery office starting at 6 PM.</w:t>
      </w:r>
    </w:p>
    <w:p w14:paraId="56376D6E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276DF9BE" w14:textId="77777777" w:rsidR="004D4E5D" w:rsidRDefault="00C3142D" w:rsidP="004D4E5D">
      <w:pPr>
        <w:pStyle w:val="NoSpacing"/>
        <w:rPr>
          <w:rFonts w:ascii="Arial" w:hAnsi="Arial" w:cs="Arial"/>
          <w:i/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p w14:paraId="4112AD43" w14:textId="77777777" w:rsidR="002308BC" w:rsidRDefault="002308BC" w:rsidP="004D4E5D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48DC8DF" w14:textId="77777777" w:rsidR="002308BC" w:rsidRPr="002308BC" w:rsidRDefault="002308BC" w:rsidP="004D4E5D">
      <w:pPr>
        <w:pStyle w:val="NoSpacing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20"/>
          <w:szCs w:val="20"/>
        </w:rPr>
        <w:tab/>
      </w:r>
      <w:r w:rsidR="00006ADF">
        <w:rPr>
          <w:rFonts w:ascii="Arial" w:hAnsi="Arial" w:cs="Arial"/>
          <w:i/>
          <w:sz w:val="20"/>
          <w:szCs w:val="20"/>
        </w:rPr>
        <w:tab/>
      </w:r>
      <w:r w:rsidR="009A2224">
        <w:rPr>
          <w:rFonts w:ascii="Arial" w:hAnsi="Arial" w:cs="Arial"/>
          <w:i/>
          <w:sz w:val="16"/>
          <w:szCs w:val="16"/>
        </w:rPr>
        <w:t xml:space="preserve">Posted </w:t>
      </w:r>
      <w:r w:rsidR="005F4570">
        <w:rPr>
          <w:rFonts w:ascii="Arial" w:hAnsi="Arial" w:cs="Arial"/>
          <w:i/>
          <w:sz w:val="16"/>
          <w:szCs w:val="16"/>
        </w:rPr>
        <w:t>3/16/</w:t>
      </w:r>
      <w:r w:rsidR="00F80146">
        <w:rPr>
          <w:rFonts w:ascii="Arial" w:hAnsi="Arial" w:cs="Arial"/>
          <w:i/>
          <w:sz w:val="16"/>
          <w:szCs w:val="16"/>
        </w:rPr>
        <w:t>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52E9C"/>
    <w:rsid w:val="00055B6E"/>
    <w:rsid w:val="000E446A"/>
    <w:rsid w:val="000F36E2"/>
    <w:rsid w:val="00166C3D"/>
    <w:rsid w:val="001A7368"/>
    <w:rsid w:val="0020531B"/>
    <w:rsid w:val="00212E9B"/>
    <w:rsid w:val="002215DF"/>
    <w:rsid w:val="002308BC"/>
    <w:rsid w:val="00245BB0"/>
    <w:rsid w:val="002F4FF7"/>
    <w:rsid w:val="00303476"/>
    <w:rsid w:val="0037234E"/>
    <w:rsid w:val="003742AB"/>
    <w:rsid w:val="003D265D"/>
    <w:rsid w:val="004633D3"/>
    <w:rsid w:val="0047653F"/>
    <w:rsid w:val="004D4E5D"/>
    <w:rsid w:val="004E6AAA"/>
    <w:rsid w:val="004F4D59"/>
    <w:rsid w:val="005103D9"/>
    <w:rsid w:val="00523D26"/>
    <w:rsid w:val="00534DC9"/>
    <w:rsid w:val="00566740"/>
    <w:rsid w:val="005C2431"/>
    <w:rsid w:val="005C594E"/>
    <w:rsid w:val="005C70DE"/>
    <w:rsid w:val="005F4570"/>
    <w:rsid w:val="00601C9F"/>
    <w:rsid w:val="00602D68"/>
    <w:rsid w:val="00652FCA"/>
    <w:rsid w:val="00673779"/>
    <w:rsid w:val="00676947"/>
    <w:rsid w:val="0073441A"/>
    <w:rsid w:val="00767DF2"/>
    <w:rsid w:val="00774C03"/>
    <w:rsid w:val="007A1603"/>
    <w:rsid w:val="007A3BE8"/>
    <w:rsid w:val="00811B21"/>
    <w:rsid w:val="00873F00"/>
    <w:rsid w:val="009464A0"/>
    <w:rsid w:val="00964E57"/>
    <w:rsid w:val="009A2224"/>
    <w:rsid w:val="009D2166"/>
    <w:rsid w:val="00A26DBB"/>
    <w:rsid w:val="00A33592"/>
    <w:rsid w:val="00A623EA"/>
    <w:rsid w:val="00AF58B4"/>
    <w:rsid w:val="00B00E70"/>
    <w:rsid w:val="00B40940"/>
    <w:rsid w:val="00B71F6D"/>
    <w:rsid w:val="00B9600B"/>
    <w:rsid w:val="00BF4F1E"/>
    <w:rsid w:val="00BF75A5"/>
    <w:rsid w:val="00C118C5"/>
    <w:rsid w:val="00C30B06"/>
    <w:rsid w:val="00C3142D"/>
    <w:rsid w:val="00C77097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13BEF"/>
    <w:rsid w:val="00EA3ED3"/>
    <w:rsid w:val="00EB03FD"/>
    <w:rsid w:val="00EB5612"/>
    <w:rsid w:val="00EE6CC9"/>
    <w:rsid w:val="00EF4E56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92EF"/>
  <w15:docId w15:val="{E9C10DC0-69AD-40A7-94FD-0C6BA6A0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C893-8F44-4BD2-B18A-E3E4EF4D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2020-03-16T20:54:00Z</cp:lastPrinted>
  <dcterms:created xsi:type="dcterms:W3CDTF">2020-03-16T22:10:00Z</dcterms:created>
  <dcterms:modified xsi:type="dcterms:W3CDTF">2020-03-16T22:10:00Z</dcterms:modified>
</cp:coreProperties>
</file>